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6E7418" wp14:paraId="21E805AA" wp14:textId="62B363CE">
      <w:pPr>
        <w:pStyle w:val="Heading1"/>
        <w:spacing w:before="322" w:beforeAutospacing="off" w:after="322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The Sibling Group- Sensory Room Booking, Cancellation and Refund Policy</w:t>
      </w:r>
    </w:p>
    <w:p xmlns:wp14="http://schemas.microsoft.com/office/word/2010/wordml" w:rsidP="5B6E7418" wp14:paraId="0E67614E" wp14:textId="54DC7C1F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Service: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Oscar’s Pathway</w:t>
      </w:r>
      <w:r>
        <w:br/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Approved by: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Board of Trustees</w:t>
      </w:r>
      <w:r>
        <w:br/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Date approved: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</w:t>
      </w:r>
      <w:r>
        <w:br/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Review date: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</w:t>
      </w:r>
    </w:p>
    <w:p xmlns:wp14="http://schemas.microsoft.com/office/word/2010/wordml" w:rsidP="5B6E7418" wp14:paraId="0381E28F" wp14:textId="6A019C82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1. Purpose</w:t>
      </w:r>
    </w:p>
    <w:p xmlns:wp14="http://schemas.microsoft.com/office/word/2010/wordml" w:rsidP="5B6E7418" wp14:paraId="5FD949D5" wp14:textId="1625E290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This policy explains the arrangements for bookings, cancellations, changes and refunds for the hire of the sensory room at Oscar’s Pathway.</w:t>
      </w:r>
    </w:p>
    <w:p xmlns:wp14="http://schemas.microsoft.com/office/word/2010/wordml" w:rsidP="5B6E7418" wp14:paraId="64AD62CD" wp14:textId="2CEB9DFF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2. Booking and Payment</w:t>
      </w:r>
    </w:p>
    <w:p xmlns:wp14="http://schemas.microsoft.com/office/word/2010/wordml" w:rsidP="5B6E7418" wp14:paraId="739B752C" wp14:textId="510C67FF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All sensory room bookings must be made in advance and are subject to availability.</w:t>
      </w:r>
    </w:p>
    <w:p xmlns:wp14="http://schemas.microsoft.com/office/word/2010/wordml" w:rsidP="5B6E7418" wp14:paraId="189F356C" wp14:textId="61149E77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Payment must be made in accordance with the booking arrangements provided by The Sibling Group.</w:t>
      </w:r>
    </w:p>
    <w:p xmlns:wp14="http://schemas.microsoft.com/office/word/2010/wordml" w:rsidP="5B6E7418" wp14:paraId="72FAB3DA" wp14:textId="4C34B31D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Once a booking has been confirmed, the agreed date and time are reserved specifically for the customer.</w:t>
      </w:r>
    </w:p>
    <w:p xmlns:wp14="http://schemas.microsoft.com/office/word/2010/wordml" w:rsidP="5B6E7418" wp14:paraId="71AEAB10" wp14:textId="5E1BF0E4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3. No Refunds</w:t>
      </w:r>
    </w:p>
    <w:p xmlns:wp14="http://schemas.microsoft.com/office/word/2010/wordml" w:rsidP="5B6E7418" wp14:paraId="05600660" wp14:textId="367D0207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Once a sensory room booking has been confirmed and paid for, </w:t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payments are non-refundable if the customer cancels or does not attend their booking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, subject to any statutory rights that may apply.</w:t>
      </w:r>
    </w:p>
    <w:p xmlns:wp14="http://schemas.microsoft.com/office/word/2010/wordml" w:rsidP="5B6E7418" wp14:paraId="29B0304C" wp14:textId="6A41CF23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This includes non-attendance due to a change of plans, illness or no longer requiring the session.</w:t>
      </w:r>
    </w:p>
    <w:p xmlns:wp14="http://schemas.microsoft.com/office/word/2010/wordml" w:rsidP="5B6E7418" wp14:paraId="3106A8BB" wp14:textId="311134A1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4. Changes to Bookings</w:t>
      </w:r>
    </w:p>
    <w:p xmlns:wp14="http://schemas.microsoft.com/office/word/2010/wordml" w:rsidP="5B6E7418" wp14:paraId="69EEADB5" wp14:textId="5F8C4B5B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Once a booking has been confirmed, </w:t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the date and time cannot normally be changed or transferred to another session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5B6E7418" wp14:paraId="56DAE127" wp14:textId="36739CAD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Customers should therefore ensure that they can attend the selected date and time before completing their booking.</w:t>
      </w:r>
    </w:p>
    <w:p xmlns:wp14="http://schemas.microsoft.com/office/word/2010/wordml" w:rsidP="5B6E7418" wp14:paraId="310CB736" wp14:textId="53B7D2E6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Any exceptional request to change a booking will be considered at the discretion of The Sibling Group and is subject to availability. There is no guarantee that an alternative booking will be offered.</w:t>
      </w:r>
    </w:p>
    <w:p xmlns:wp14="http://schemas.microsoft.com/office/word/2010/wordml" w:rsidP="5B6E7418" wp14:paraId="1EC8EE7D" wp14:textId="00C11A9F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5. Late Arrival</w:t>
      </w:r>
    </w:p>
    <w:p xmlns:wp14="http://schemas.microsoft.com/office/word/2010/wordml" w:rsidP="5B6E7418" wp14:paraId="0849F6E1" wp14:textId="43682658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Customers arriving late may still use the sensory room for the remainder of their booked session.</w:t>
      </w:r>
    </w:p>
    <w:p xmlns:wp14="http://schemas.microsoft.com/office/word/2010/wordml" w:rsidP="5B6E7418" wp14:paraId="41789144" wp14:textId="285DFDF6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session cannot normally be extended beyond the original finishing time, as another booking may follow.</w:t>
      </w:r>
    </w:p>
    <w:p xmlns:wp14="http://schemas.microsoft.com/office/word/2010/wordml" w:rsidP="5B6E7418" wp14:paraId="61B18DCE" wp14:textId="43DCB027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No refund or partial refund will be provided for time lost due to late arrival.</w:t>
      </w:r>
    </w:p>
    <w:p xmlns:wp14="http://schemas.microsoft.com/office/word/2010/wordml" w:rsidP="5B6E7418" wp14:paraId="4434ABA0" wp14:textId="1E4C3FB6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6. Non-Attendance</w:t>
      </w:r>
    </w:p>
    <w:p xmlns:wp14="http://schemas.microsoft.com/office/word/2010/wordml" w:rsidP="5B6E7418" wp14:paraId="686FEA9B" wp14:textId="7C97D1DC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If a customer does not attend their booking, the session will be treated as a </w:t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no-show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5B6E7418" wp14:paraId="5D403D45" wp14:textId="2BC41F77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No refund, credit or replacement session will normally be provided.</w:t>
      </w:r>
    </w:p>
    <w:p xmlns:wp14="http://schemas.microsoft.com/office/word/2010/wordml" w:rsidP="5B6E7418" wp14:paraId="4DC84818" wp14:textId="08571587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7. Cancellation by The Sibling Group</w:t>
      </w:r>
    </w:p>
    <w:p xmlns:wp14="http://schemas.microsoft.com/office/word/2010/wordml" w:rsidP="5B6E7418" wp14:paraId="503D72ED" wp14:textId="1FCB0653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On rare occasions, The Sibling Group may need to cancel a booking due to circumstances such as:</w:t>
      </w:r>
    </w:p>
    <w:p xmlns:wp14="http://schemas.microsoft.com/office/word/2010/wordml" w:rsidP="5B6E7418" wp14:paraId="768D1BFD" wp14:textId="3CA7983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sensory room or equipment becoming unsafe.</w:t>
      </w:r>
    </w:p>
    <w:p xmlns:wp14="http://schemas.microsoft.com/office/word/2010/wordml" w:rsidP="5B6E7418" wp14:paraId="71759D7E" wp14:textId="0E6BBA1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Building or maintenance issues.</w:t>
      </w:r>
    </w:p>
    <w:p xmlns:wp14="http://schemas.microsoft.com/office/word/2010/wordml" w:rsidP="5B6E7418" wp14:paraId="1975C13D" wp14:textId="7214D1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Emergency circumstances.</w:t>
      </w:r>
    </w:p>
    <w:p xmlns:wp14="http://schemas.microsoft.com/office/word/2010/wordml" w:rsidP="5B6E7418" wp14:paraId="69025082" wp14:textId="06561BF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Circumstances outside of our reasonable control.</w:t>
      </w:r>
    </w:p>
    <w:p xmlns:wp14="http://schemas.microsoft.com/office/word/2010/wordml" w:rsidP="5B6E7418" wp14:paraId="282C0127" wp14:textId="11CCBEB3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Where </w:t>
      </w: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The Sibling Group cancels a session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, we will normally offer the customer either an alternative date or a refund where appropriate.</w:t>
      </w:r>
    </w:p>
    <w:p xmlns:wp14="http://schemas.microsoft.com/office/word/2010/wordml" w:rsidP="5B6E7418" wp14:paraId="066CC9CE" wp14:textId="3FFD35C0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8. Exceptional Circumstances</w:t>
      </w:r>
    </w:p>
    <w:p xmlns:wp14="http://schemas.microsoft.com/office/word/2010/wordml" w:rsidP="5B6E7418" wp14:paraId="4CF34846" wp14:textId="39143F0E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The Sibling Group recognises that exceptional circumstances can occur.</w:t>
      </w:r>
    </w:p>
    <w:p xmlns:wp14="http://schemas.microsoft.com/office/word/2010/wordml" w:rsidP="5B6E7418" wp14:paraId="217015E4" wp14:textId="60CB08EF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Any request for an exception to this policy will be considered individually. Any decision to offer a transfer, credit or refund outside the normal terms of this policy is at the discretion of The Sibling Group, subject to the customer's statutory rights.</w:t>
      </w:r>
    </w:p>
    <w:p xmlns:wp14="http://schemas.microsoft.com/office/word/2010/wordml" w:rsidP="5B6E7418" wp14:paraId="03FFE7E3" wp14:textId="2F7C719F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9. Statutory Rights</w:t>
      </w:r>
    </w:p>
    <w:p xmlns:wp14="http://schemas.microsoft.com/office/word/2010/wordml" w:rsidP="5B6E7418" wp14:paraId="549D5A1A" wp14:textId="6A61EAA0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Nothing within this policy is intended to remove or restrict any rights a customer has under applicable consumer law.</w:t>
      </w:r>
    </w:p>
    <w:p xmlns:wp14="http://schemas.microsoft.com/office/word/2010/wordml" w:rsidP="5B6E7418" wp14:paraId="030F7DC2" wp14:textId="27B6F6AE">
      <w:pPr>
        <w:pStyle w:val="Heading3"/>
        <w:spacing w:before="281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10. Acceptance of Booking Terms</w:t>
      </w:r>
    </w:p>
    <w:p xmlns:wp14="http://schemas.microsoft.com/office/word/2010/wordml" w:rsidP="5B6E7418" wp14:paraId="6135BD0A" wp14:textId="1AB84D45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Customers should be made aware of this policy before completing their booking.</w:t>
      </w:r>
    </w:p>
    <w:p xmlns:wp14="http://schemas.microsoft.com/office/word/2010/wordml" w:rsidP="5B6E7418" wp14:paraId="4BEB27BB" wp14:textId="3839AA6B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By completing and paying for a sensory room booking, the customer confirms their acceptance of the applicable booking terms.</w:t>
      </w:r>
    </w:p>
    <w:p xmlns:wp14="http://schemas.microsoft.com/office/word/2010/wordml" w:rsidP="5B6E7418" wp14:paraId="0E8719B2" wp14:textId="56C854D3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Approved by the Board of Trustees</w:t>
      </w:r>
    </w:p>
    <w:p xmlns:wp14="http://schemas.microsoft.com/office/word/2010/wordml" w:rsidP="5B6E7418" wp14:paraId="6817BFAC" wp14:textId="0CF5DCA2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__________________________</w:t>
      </w:r>
    </w:p>
    <w:p xmlns:wp14="http://schemas.microsoft.com/office/word/2010/wordml" w:rsidP="5B6E7418" wp14:paraId="055F7D6F" wp14:textId="4147F0A3">
      <w:pPr>
        <w:spacing w:before="240" w:beforeAutospacing="off" w:after="240" w:afterAutospacing="off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5B6E7418" w:rsidR="3907454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Next review date:</w:t>
      </w:r>
      <w:r w:rsidRPr="5B6E7418" w:rsidR="3907454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 __________________________</w:t>
      </w:r>
    </w:p>
    <w:p xmlns:wp14="http://schemas.microsoft.com/office/word/2010/wordml" wp14:paraId="5E5787A5" wp14:textId="085C98B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80ca0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36DA45"/>
    <w:rsid w:val="39074541"/>
    <w:rsid w:val="5B6E7418"/>
    <w:rsid w:val="6A36D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2BCE1"/>
  <w15:chartTrackingRefBased/>
  <w15:docId w15:val="{2BD87C14-F7CC-4A4A-9E4E-37FA5C4E8F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B6E74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B6E74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B6E74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B6E741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69f92e1b8e044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Williams</dc:creator>
  <keywords/>
  <dc:description/>
  <lastModifiedBy>Grace Williams</lastModifiedBy>
  <revision>2</revision>
  <dcterms:created xsi:type="dcterms:W3CDTF">2026-09-20T16:17:54.7391556Z</dcterms:created>
  <dcterms:modified xsi:type="dcterms:W3CDTF">2026-09-20T16:18:29.2410601Z</dcterms:modified>
</coreProperties>
</file>